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CE6DDF" w:rsidRDefault="000638D2">
      <w:pPr>
        <w:rPr>
          <w:rFonts w:ascii="Times New Roman" w:hAnsi="Times New Roman"/>
          <w:b/>
          <w:i/>
          <w:sz w:val="24"/>
          <w:szCs w:val="24"/>
          <w:u w:val="single"/>
        </w:rPr>
      </w:pPr>
      <w:r w:rsidRPr="00CE6DDF">
        <w:rPr>
          <w:rFonts w:ascii="Times New Roman" w:hAnsi="Times New Roman"/>
          <w:b/>
          <w:i/>
          <w:sz w:val="24"/>
          <w:szCs w:val="24"/>
          <w:u w:val="single"/>
        </w:rPr>
        <w:t>Wykaz podręczników</w:t>
      </w:r>
      <w:r w:rsidR="006770F0" w:rsidRPr="00CE6DDF">
        <w:rPr>
          <w:rFonts w:ascii="Times New Roman" w:hAnsi="Times New Roman"/>
          <w:b/>
          <w:i/>
          <w:sz w:val="24"/>
          <w:szCs w:val="24"/>
          <w:u w:val="single"/>
        </w:rPr>
        <w:t>:</w:t>
      </w:r>
      <w:r w:rsidRPr="00CE6DDF">
        <w:rPr>
          <w:rFonts w:ascii="Times New Roman" w:hAnsi="Times New Roman"/>
          <w:b/>
          <w:i/>
          <w:sz w:val="24"/>
          <w:szCs w:val="24"/>
          <w:u w:val="single"/>
        </w:rPr>
        <w:t xml:space="preserve"> technik pojazdów samochodowych</w:t>
      </w:r>
      <w:r w:rsidR="00E27E45" w:rsidRPr="00CE6DDF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="009F2594" w:rsidRPr="00CE6DDF">
        <w:rPr>
          <w:rFonts w:ascii="Times New Roman" w:hAnsi="Times New Roman"/>
          <w:b/>
          <w:i/>
          <w:sz w:val="24"/>
          <w:szCs w:val="24"/>
          <w:u w:val="single"/>
        </w:rPr>
        <w:t xml:space="preserve">– przedmioty zawodowe </w:t>
      </w:r>
      <w:r w:rsidR="00D81DAE" w:rsidRPr="00CE6DDF">
        <w:rPr>
          <w:rFonts w:ascii="Times New Roman" w:hAnsi="Times New Roman"/>
          <w:b/>
          <w:i/>
          <w:sz w:val="24"/>
          <w:szCs w:val="24"/>
          <w:u w:val="single"/>
        </w:rPr>
        <w:t>2021/2022</w:t>
      </w:r>
    </w:p>
    <w:p w:rsidR="000638D2" w:rsidRPr="00CE6DDF" w:rsidRDefault="000638D2">
      <w:pPr>
        <w:rPr>
          <w:rFonts w:ascii="Times New Roman" w:hAnsi="Times New Roman"/>
          <w:sz w:val="24"/>
          <w:szCs w:val="24"/>
        </w:rPr>
      </w:pPr>
    </w:p>
    <w:p w:rsidR="000638D2" w:rsidRPr="00CE6DDF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</w:rPr>
      </w:pPr>
      <w:r w:rsidRPr="00CE6DDF">
        <w:rPr>
          <w:rFonts w:ascii="Times New Roman" w:hAnsi="Times New Roman"/>
          <w:b/>
          <w:i/>
          <w:sz w:val="24"/>
          <w:szCs w:val="24"/>
        </w:rPr>
        <w:t>KLASA 1</w:t>
      </w:r>
    </w:p>
    <w:p w:rsidR="00CE6DDF" w:rsidRPr="00CE6DDF" w:rsidRDefault="00B23B98" w:rsidP="00B23B98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</w:rPr>
      </w:pPr>
      <w:r w:rsidRPr="00CE6DDF">
        <w:rPr>
          <w:rFonts w:ascii="Times New Roman" w:hAnsi="Times New Roman"/>
          <w:b/>
          <w:i/>
          <w:sz w:val="24"/>
          <w:szCs w:val="24"/>
        </w:rPr>
        <w:t>Moduł 2- podstawy pracy w mechanice warsztatowej</w:t>
      </w:r>
    </w:p>
    <w:p w:rsidR="00B23B98" w:rsidRPr="00CE6DDF" w:rsidRDefault="00B23B98" w:rsidP="00B23B98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Dariusz Stępniewski „Bezpieczeństwo pracy w warsztacie samochodowym”</w:t>
      </w:r>
    </w:p>
    <w:p w:rsidR="00CE6DDF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Moduł 3- rysunek techniczny</w:t>
      </w:r>
      <w:r w:rsidR="00B85280"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</w:p>
    <w:p w:rsidR="00B23B98" w:rsidRPr="00CE6DDF" w:rsidRDefault="00B85280" w:rsidP="00B23B98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sz w:val="24"/>
          <w:szCs w:val="24"/>
          <w:lang w:eastAsia="pl-PL"/>
        </w:rPr>
        <w:t>Rysunek techniczny zawodowy w branży mechanicznej i samochodowej reforma 2012 WSIP</w:t>
      </w:r>
    </w:p>
    <w:p w:rsidR="00CE6DDF" w:rsidRPr="00CE6DDF" w:rsidRDefault="00B23B98" w:rsidP="00B23B98">
      <w:pPr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Moduł 6 - podwozia i nadwozia pojazdów samochodowych </w:t>
      </w:r>
    </w:p>
    <w:p w:rsidR="00B23B98" w:rsidRPr="00CE6DDF" w:rsidRDefault="00B23B98" w:rsidP="00B23B98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CE6DDF">
        <w:rPr>
          <w:rFonts w:ascii="Times New Roman" w:hAnsi="Times New Roman"/>
          <w:sz w:val="24"/>
          <w:szCs w:val="24"/>
        </w:rPr>
        <w:t>Gabryelewicz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B23B98" w:rsidRPr="00CE6DDF" w:rsidRDefault="00B23B98" w:rsidP="00B23B98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lub</w:t>
      </w:r>
    </w:p>
    <w:p w:rsidR="00B23B98" w:rsidRPr="00CE6DDF" w:rsidRDefault="00B23B98" w:rsidP="00B23B98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CE6DDF">
        <w:rPr>
          <w:rFonts w:ascii="Times New Roman" w:hAnsi="Times New Roman"/>
          <w:sz w:val="24"/>
          <w:szCs w:val="24"/>
        </w:rPr>
        <w:t>Fundowicz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CE6DDF">
        <w:rPr>
          <w:rFonts w:ascii="Times New Roman" w:hAnsi="Times New Roman"/>
          <w:sz w:val="24"/>
          <w:szCs w:val="24"/>
        </w:rPr>
        <w:t>Radzimierski</w:t>
      </w:r>
      <w:proofErr w:type="spellEnd"/>
      <w:r w:rsidRPr="00CE6DDF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CE6DDF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Moduł 7 - diagnostyka i naprawa pojazdów samochodowych </w:t>
      </w:r>
    </w:p>
    <w:p w:rsidR="00B23B98" w:rsidRPr="00CE6DDF" w:rsidRDefault="00B23B98" w:rsidP="00B23B98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B23B98" w:rsidRPr="00CE6DDF" w:rsidRDefault="00B23B98" w:rsidP="00B23B98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CE6DDF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Moduł 8 - elektryczne i elektroniczne wyposażenie pojazdów samochodowych </w:t>
      </w:r>
    </w:p>
    <w:p w:rsidR="00B23B98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hAnsi="Times New Roman"/>
          <w:sz w:val="24"/>
          <w:szCs w:val="24"/>
        </w:rPr>
        <w:t>Krzysztof Pacholski Elektryczne i elektroniczne wyposażenie pojazdów samochodowych. Część 1. Wyposażenie elektryczne i elektromechaniczne; WKŁ</w:t>
      </w: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</w:p>
    <w:p w:rsidR="00CE6DDF" w:rsidRPr="00CE6DDF" w:rsidRDefault="00CE6DDF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B85280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Moduł 1</w:t>
      </w: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1</w:t>
      </w: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- obsługa i naprawa pojazdów samochodowych</w:t>
      </w:r>
      <w:r w:rsidR="00B85280"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</w:p>
    <w:p w:rsidR="00B85280" w:rsidRPr="00CE6DDF" w:rsidRDefault="00B85280" w:rsidP="00B23B98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eastAsia="Times New Roman" w:hAnsi="Times New Roman"/>
          <w:sz w:val="24"/>
          <w:szCs w:val="24"/>
          <w:lang w:eastAsia="pl-PL"/>
        </w:rPr>
        <w:t xml:space="preserve">Naprawa </w:t>
      </w:r>
      <w:r w:rsidRPr="00CE6DDF">
        <w:rPr>
          <w:rFonts w:ascii="Times New Roman" w:hAnsi="Times New Roman"/>
          <w:sz w:val="24"/>
          <w:szCs w:val="24"/>
        </w:rPr>
        <w:t xml:space="preserve">pojazdów samochodowych Seweryn </w:t>
      </w:r>
      <w:proofErr w:type="spellStart"/>
      <w:r w:rsidRPr="00CE6DDF">
        <w:rPr>
          <w:rFonts w:ascii="Times New Roman" w:hAnsi="Times New Roman"/>
          <w:sz w:val="24"/>
          <w:szCs w:val="24"/>
        </w:rPr>
        <w:t>Orzełowski</w:t>
      </w:r>
      <w:proofErr w:type="spellEnd"/>
      <w:r w:rsidRPr="00CE6DDF">
        <w:rPr>
          <w:rFonts w:ascii="Times New Roman" w:hAnsi="Times New Roman"/>
          <w:sz w:val="24"/>
          <w:szCs w:val="24"/>
        </w:rPr>
        <w:t>, Stanisław Kowalczyk</w:t>
      </w:r>
      <w:r w:rsidRPr="00CE6DDF">
        <w:rPr>
          <w:rFonts w:ascii="Times New Roman" w:hAnsi="Times New Roman"/>
          <w:sz w:val="24"/>
          <w:szCs w:val="24"/>
        </w:rPr>
        <w:t xml:space="preserve">, </w:t>
      </w:r>
    </w:p>
    <w:p w:rsidR="00B23B98" w:rsidRPr="00CE6DDF" w:rsidRDefault="00B85280" w:rsidP="00B23B98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Seweryn </w:t>
      </w:r>
      <w:proofErr w:type="spellStart"/>
      <w:r w:rsidRPr="00CE6DDF">
        <w:rPr>
          <w:rFonts w:ascii="Times New Roman" w:hAnsi="Times New Roman"/>
          <w:sz w:val="24"/>
          <w:szCs w:val="24"/>
        </w:rPr>
        <w:t>Orzełowski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 Obsługa i naprawa pojazdów samochodowych</w:t>
      </w:r>
    </w:p>
    <w:p w:rsidR="00B85280" w:rsidRPr="00CE6DDF" w:rsidRDefault="00B85280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B23B98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Moduł 1</w:t>
      </w: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2</w:t>
      </w: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- diagnozowanie pojazdów samochodowych</w:t>
      </w:r>
    </w:p>
    <w:p w:rsidR="00B85280" w:rsidRPr="00CE6DDF" w:rsidRDefault="00B85280" w:rsidP="00B85280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B85280" w:rsidRPr="00CE6DDF" w:rsidRDefault="00B85280" w:rsidP="00B85280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B23B98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B23B98" w:rsidRPr="00CE6DDF" w:rsidRDefault="00B23B98" w:rsidP="00B23B98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0638D2" w:rsidRPr="00CE6DDF" w:rsidRDefault="00221DA1" w:rsidP="000638D2">
      <w:pPr>
        <w:jc w:val="left"/>
        <w:rPr>
          <w:rFonts w:ascii="Times New Roman" w:hAnsi="Times New Roman"/>
          <w:b/>
          <w:sz w:val="24"/>
          <w:szCs w:val="24"/>
        </w:rPr>
      </w:pPr>
      <w:r w:rsidRPr="00CE6DDF">
        <w:rPr>
          <w:rFonts w:ascii="Times New Roman" w:hAnsi="Times New Roman"/>
          <w:b/>
          <w:sz w:val="24"/>
          <w:szCs w:val="24"/>
        </w:rPr>
        <w:t xml:space="preserve">KLASA 2 </w:t>
      </w:r>
    </w:p>
    <w:p w:rsidR="00577837" w:rsidRPr="00CE6DDF" w:rsidRDefault="00577837" w:rsidP="0057783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Elektrotechnika i elektronika </w:t>
      </w:r>
      <w:r w:rsidR="00DC245D"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w motoryzacji</w:t>
      </w:r>
    </w:p>
    <w:p w:rsidR="00BB3DCF" w:rsidRPr="00CE6DDF" w:rsidRDefault="00BB3DCF" w:rsidP="0070373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Krzysztof Pacholski Elektryczne i elektroniczne wyposażenie pojazdów samochodowych. Część 1. Wyposażenie elektryczne i elektromechaniczne; WKŁ</w:t>
      </w:r>
    </w:p>
    <w:p w:rsidR="004205B2" w:rsidRPr="00CE6DDF" w:rsidRDefault="004205B2" w:rsidP="00BB3DCF">
      <w:pPr>
        <w:jc w:val="both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Grzegorz Dyga, Grzegorz Trawiński „ Diagnostyka układów elektrycznych i elektronicznych pojazdów samochodowych”</w:t>
      </w:r>
      <w:r w:rsidR="00686ADC" w:rsidRPr="00CE6DDF">
        <w:rPr>
          <w:rFonts w:ascii="Times New Roman" w:hAnsi="Times New Roman"/>
          <w:sz w:val="24"/>
          <w:szCs w:val="24"/>
        </w:rPr>
        <w:t xml:space="preserve"> WSiP - reforma 2012</w:t>
      </w:r>
    </w:p>
    <w:p w:rsidR="00CE6DDF" w:rsidRPr="00CE6DDF" w:rsidRDefault="00D8334A" w:rsidP="00D8334A">
      <w:pPr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Podstawy motoryzacji </w:t>
      </w:r>
    </w:p>
    <w:p w:rsidR="00D8334A" w:rsidRPr="00CE6DDF" w:rsidRDefault="00D8334A" w:rsidP="00D8334A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D8334A" w:rsidRPr="00CE6DDF" w:rsidRDefault="00D8334A" w:rsidP="00D8334A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Konstrukcja pojazdów samochodowych</w:t>
      </w:r>
    </w:p>
    <w:p w:rsidR="00D8334A" w:rsidRPr="00CE6DDF" w:rsidRDefault="00D8334A" w:rsidP="00D8334A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CE6DDF">
        <w:rPr>
          <w:rFonts w:ascii="Times New Roman" w:hAnsi="Times New Roman"/>
          <w:sz w:val="24"/>
          <w:szCs w:val="24"/>
        </w:rPr>
        <w:t>Gabryelewicz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D8334A" w:rsidRPr="00CE6DDF" w:rsidRDefault="00D8334A" w:rsidP="00D8334A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lub</w:t>
      </w:r>
    </w:p>
    <w:p w:rsidR="00D8334A" w:rsidRPr="00CE6DDF" w:rsidRDefault="00D8334A" w:rsidP="00D8334A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CE6DDF">
        <w:rPr>
          <w:rFonts w:ascii="Times New Roman" w:hAnsi="Times New Roman"/>
          <w:sz w:val="24"/>
          <w:szCs w:val="24"/>
        </w:rPr>
        <w:t>Fundowicz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CE6DDF">
        <w:rPr>
          <w:rFonts w:ascii="Times New Roman" w:hAnsi="Times New Roman"/>
          <w:sz w:val="24"/>
          <w:szCs w:val="24"/>
        </w:rPr>
        <w:t>Radzimierski</w:t>
      </w:r>
      <w:proofErr w:type="spellEnd"/>
      <w:r w:rsidRPr="00CE6DDF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D8334A" w:rsidRPr="00CE6DDF" w:rsidRDefault="00D8334A" w:rsidP="00D8334A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Diagnostyka pojazdów samochodowych</w:t>
      </w:r>
    </w:p>
    <w:p w:rsidR="00D8334A" w:rsidRPr="00CE6DDF" w:rsidRDefault="00D8334A" w:rsidP="00D8334A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221DA1" w:rsidRPr="00CE6DDF" w:rsidRDefault="00D8334A" w:rsidP="00563BA1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B94D0C" w:rsidRPr="00CE6DDF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24"/>
          <w:szCs w:val="24"/>
          <w:lang w:eastAsia="pl-PL"/>
        </w:rPr>
      </w:pPr>
    </w:p>
    <w:p w:rsidR="000638D2" w:rsidRPr="00CE6DDF" w:rsidRDefault="00037D5C" w:rsidP="000638D2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hAnsi="Times New Roman"/>
          <w:b/>
          <w:sz w:val="24"/>
          <w:szCs w:val="24"/>
          <w:lang w:eastAsia="pl-PL"/>
        </w:rPr>
        <w:t>KLASA 3 PO SZKOLE PODSTAWOWEJ</w:t>
      </w:r>
    </w:p>
    <w:p w:rsidR="00CE6DDF" w:rsidRPr="00CE6DDF" w:rsidRDefault="00563BA1" w:rsidP="00563BA1">
      <w:pPr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Podstawy motoryzacji </w:t>
      </w:r>
    </w:p>
    <w:p w:rsidR="00563BA1" w:rsidRPr="00CE6DDF" w:rsidRDefault="00563BA1" w:rsidP="00563BA1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563BA1" w:rsidRPr="00CE6DDF" w:rsidRDefault="00563BA1" w:rsidP="00563BA1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Konstrukcja pojazdów samochodowych</w:t>
      </w:r>
    </w:p>
    <w:p w:rsidR="00563BA1" w:rsidRPr="00CE6DDF" w:rsidRDefault="00563BA1" w:rsidP="00563BA1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CE6DDF">
        <w:rPr>
          <w:rFonts w:ascii="Times New Roman" w:hAnsi="Times New Roman"/>
          <w:sz w:val="24"/>
          <w:szCs w:val="24"/>
        </w:rPr>
        <w:t>Gabryelewicz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563BA1" w:rsidRPr="00CE6DDF" w:rsidRDefault="00563BA1" w:rsidP="00563BA1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lub</w:t>
      </w:r>
    </w:p>
    <w:p w:rsidR="00563BA1" w:rsidRPr="00CE6DDF" w:rsidRDefault="00563BA1" w:rsidP="00563BA1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CE6DDF">
        <w:rPr>
          <w:rFonts w:ascii="Times New Roman" w:hAnsi="Times New Roman"/>
          <w:sz w:val="24"/>
          <w:szCs w:val="24"/>
        </w:rPr>
        <w:t>Fundowicz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CE6DDF">
        <w:rPr>
          <w:rFonts w:ascii="Times New Roman" w:hAnsi="Times New Roman"/>
          <w:sz w:val="24"/>
          <w:szCs w:val="24"/>
        </w:rPr>
        <w:t>Radzimierski</w:t>
      </w:r>
      <w:proofErr w:type="spellEnd"/>
      <w:r w:rsidRPr="00CE6DDF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563BA1" w:rsidRPr="00CE6DDF" w:rsidRDefault="00563BA1" w:rsidP="00563BA1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Diagnostyka pojazdów samochodowych</w:t>
      </w:r>
    </w:p>
    <w:p w:rsidR="00563BA1" w:rsidRPr="00CE6DDF" w:rsidRDefault="00563BA1" w:rsidP="00563BA1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563BA1" w:rsidRPr="00CE6DDF" w:rsidRDefault="00563BA1" w:rsidP="00563BA1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037D5C" w:rsidRPr="00CE6DDF" w:rsidRDefault="00037D5C" w:rsidP="00037D5C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hAnsi="Times New Roman"/>
          <w:b/>
          <w:sz w:val="24"/>
          <w:szCs w:val="24"/>
          <w:lang w:eastAsia="pl-PL"/>
        </w:rPr>
        <w:lastRenderedPageBreak/>
        <w:t>KLASA 3 PO GIMNAZJUM</w:t>
      </w:r>
    </w:p>
    <w:p w:rsidR="00CE6DDF" w:rsidRPr="00CE6DDF" w:rsidRDefault="00037D5C" w:rsidP="00037D5C">
      <w:pPr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Podstawy motoryzacji </w:t>
      </w:r>
    </w:p>
    <w:p w:rsidR="00037D5C" w:rsidRPr="00CE6DDF" w:rsidRDefault="00037D5C" w:rsidP="00037D5C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037D5C" w:rsidRPr="00CE6DDF" w:rsidRDefault="00037D5C" w:rsidP="00037D5C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Konstrukcja pojazdów samochodowych</w:t>
      </w:r>
    </w:p>
    <w:p w:rsidR="00037D5C" w:rsidRPr="00CE6DDF" w:rsidRDefault="00037D5C" w:rsidP="00037D5C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CE6DDF">
        <w:rPr>
          <w:rFonts w:ascii="Times New Roman" w:hAnsi="Times New Roman"/>
          <w:sz w:val="24"/>
          <w:szCs w:val="24"/>
        </w:rPr>
        <w:t>Gabryelewicz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037D5C" w:rsidRPr="00CE6DDF" w:rsidRDefault="00037D5C" w:rsidP="00037D5C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lub</w:t>
      </w:r>
    </w:p>
    <w:p w:rsidR="00037D5C" w:rsidRPr="00CE6DDF" w:rsidRDefault="00037D5C" w:rsidP="00037D5C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CE6DDF">
        <w:rPr>
          <w:rFonts w:ascii="Times New Roman" w:hAnsi="Times New Roman"/>
          <w:sz w:val="24"/>
          <w:szCs w:val="24"/>
        </w:rPr>
        <w:t>Fundowicz</w:t>
      </w:r>
      <w:proofErr w:type="spellEnd"/>
      <w:r w:rsidRPr="00CE6DDF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CE6DDF">
        <w:rPr>
          <w:rFonts w:ascii="Times New Roman" w:hAnsi="Times New Roman"/>
          <w:sz w:val="24"/>
          <w:szCs w:val="24"/>
        </w:rPr>
        <w:t>Radzimierski</w:t>
      </w:r>
      <w:proofErr w:type="spellEnd"/>
      <w:r w:rsidRPr="00CE6DDF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037D5C" w:rsidRPr="00CE6DDF" w:rsidRDefault="00037D5C" w:rsidP="00037D5C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Nadzorowanie obsługi pojazdów samochodowych</w:t>
      </w:r>
    </w:p>
    <w:p w:rsidR="00037D5C" w:rsidRPr="00CE6DDF" w:rsidRDefault="00037D5C" w:rsidP="00037D5C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24"/>
          <w:szCs w:val="24"/>
          <w:lang w:eastAsia="pl-PL"/>
        </w:rPr>
      </w:pPr>
      <w:r w:rsidRPr="00CE6DDF">
        <w:rPr>
          <w:rFonts w:ascii="Times New Roman" w:hAnsi="Times New Roman"/>
          <w:sz w:val="24"/>
          <w:szCs w:val="24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037D5C" w:rsidRPr="00CE6DDF" w:rsidRDefault="00037D5C" w:rsidP="00037D5C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24"/>
          <w:szCs w:val="24"/>
          <w:lang w:eastAsia="pl-PL"/>
        </w:rPr>
      </w:pPr>
      <w:r w:rsidRPr="00CE6DDF">
        <w:rPr>
          <w:rFonts w:ascii="Times New Roman" w:hAnsi="Times New Roman"/>
          <w:sz w:val="24"/>
          <w:szCs w:val="24"/>
          <w:lang w:eastAsia="pl-PL"/>
        </w:rPr>
        <w:t>„Prowadzenie działalności gospodarczej w branży mechanicznej”</w:t>
      </w:r>
      <w:r w:rsidRPr="00CE6DDF">
        <w:rPr>
          <w:rFonts w:ascii="Times New Roman" w:hAnsi="Times New Roman"/>
          <w:sz w:val="24"/>
          <w:szCs w:val="24"/>
        </w:rPr>
        <w:t xml:space="preserve"> WSiP - reforma 2012</w:t>
      </w:r>
    </w:p>
    <w:p w:rsidR="00037D5C" w:rsidRPr="00CE6DDF" w:rsidRDefault="00037D5C" w:rsidP="00037D5C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24"/>
          <w:szCs w:val="24"/>
          <w:lang w:eastAsia="pl-PL"/>
        </w:rPr>
      </w:pPr>
    </w:p>
    <w:p w:rsidR="00CE6DDF" w:rsidRPr="00CE6DDF" w:rsidRDefault="00037D5C" w:rsidP="00037D5C">
      <w:pPr>
        <w:jc w:val="left"/>
        <w:rPr>
          <w:rFonts w:ascii="Times New Roman" w:hAnsi="Times New Roman"/>
          <w:b/>
          <w:sz w:val="24"/>
          <w:szCs w:val="24"/>
        </w:rPr>
      </w:pPr>
      <w:r w:rsidRPr="00CE6DDF">
        <w:rPr>
          <w:rFonts w:ascii="Times New Roman" w:hAnsi="Times New Roman"/>
          <w:b/>
          <w:sz w:val="24"/>
          <w:szCs w:val="24"/>
        </w:rPr>
        <w:t xml:space="preserve">Pracownia badań technicznych </w:t>
      </w:r>
    </w:p>
    <w:p w:rsidR="00037D5C" w:rsidRPr="00CE6DDF" w:rsidRDefault="00037D5C" w:rsidP="00037D5C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703733" w:rsidRPr="00CE6DDF" w:rsidRDefault="00703733" w:rsidP="000638D2">
      <w:pPr>
        <w:jc w:val="left"/>
        <w:rPr>
          <w:rFonts w:ascii="Times New Roman" w:hAnsi="Times New Roman"/>
          <w:sz w:val="24"/>
          <w:szCs w:val="24"/>
        </w:rPr>
      </w:pPr>
    </w:p>
    <w:p w:rsidR="000638D2" w:rsidRPr="00CE6DDF" w:rsidRDefault="00376935" w:rsidP="000638D2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hAnsi="Times New Roman"/>
          <w:b/>
          <w:sz w:val="24"/>
          <w:szCs w:val="24"/>
          <w:lang w:eastAsia="pl-PL"/>
        </w:rPr>
        <w:t>K</w:t>
      </w:r>
      <w:r w:rsidR="000638D2" w:rsidRPr="00CE6DDF">
        <w:rPr>
          <w:rFonts w:ascii="Times New Roman" w:hAnsi="Times New Roman"/>
          <w:b/>
          <w:sz w:val="24"/>
          <w:szCs w:val="24"/>
          <w:lang w:eastAsia="pl-PL"/>
        </w:rPr>
        <w:t>LASA 4</w:t>
      </w:r>
    </w:p>
    <w:p w:rsidR="007F5668" w:rsidRPr="00CE6DDF" w:rsidRDefault="007F5668" w:rsidP="007F5668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CE6DDF">
        <w:rPr>
          <w:rFonts w:ascii="Times New Roman" w:hAnsi="Times New Roman"/>
          <w:b/>
          <w:sz w:val="24"/>
          <w:szCs w:val="24"/>
        </w:rPr>
        <w:t>Elektrotechnika i elektronika samochodowa</w:t>
      </w:r>
    </w:p>
    <w:p w:rsidR="007F5668" w:rsidRPr="00CE6DDF" w:rsidRDefault="007F5668" w:rsidP="007F566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Krzysztof Pacholski Elektryczne i elektroniczne wyposażenie pojazdów samochodowych. Część 1. Wyposażenie elektryczne i elektromechaniczne; WKŁ</w:t>
      </w:r>
    </w:p>
    <w:p w:rsidR="00200DD0" w:rsidRPr="00CE6DDF" w:rsidRDefault="00200DD0" w:rsidP="007F5668">
      <w:pPr>
        <w:tabs>
          <w:tab w:val="left" w:pos="3432"/>
        </w:tabs>
        <w:jc w:val="left"/>
        <w:rPr>
          <w:rFonts w:ascii="Times New Roman" w:hAnsi="Times New Roman"/>
          <w:b/>
          <w:sz w:val="24"/>
          <w:szCs w:val="24"/>
        </w:rPr>
      </w:pPr>
      <w:r w:rsidRPr="00CE6DDF">
        <w:rPr>
          <w:rFonts w:ascii="Times New Roman" w:hAnsi="Times New Roman"/>
          <w:b/>
          <w:sz w:val="24"/>
          <w:szCs w:val="24"/>
        </w:rPr>
        <w:t xml:space="preserve">Podstawy konstrukcji maszyn </w:t>
      </w:r>
      <w:r w:rsidR="007F5668" w:rsidRPr="00CE6DDF">
        <w:rPr>
          <w:rFonts w:ascii="Times New Roman" w:hAnsi="Times New Roman"/>
          <w:b/>
          <w:sz w:val="24"/>
          <w:szCs w:val="24"/>
        </w:rPr>
        <w:tab/>
      </w:r>
      <w:bookmarkStart w:id="0" w:name="_GoBack"/>
      <w:bookmarkEnd w:id="0"/>
    </w:p>
    <w:p w:rsidR="00200DD0" w:rsidRPr="00CE6DDF" w:rsidRDefault="00200DD0" w:rsidP="000638D2">
      <w:pPr>
        <w:jc w:val="left"/>
        <w:rPr>
          <w:rFonts w:ascii="Times New Roman" w:hAnsi="Times New Roman"/>
          <w:sz w:val="24"/>
          <w:szCs w:val="24"/>
        </w:rPr>
      </w:pPr>
      <w:r w:rsidRPr="00CE6DDF">
        <w:rPr>
          <w:rFonts w:ascii="Times New Roman" w:hAnsi="Times New Roman"/>
          <w:sz w:val="24"/>
          <w:szCs w:val="24"/>
        </w:rPr>
        <w:t>Grzelak K. Telega J. Torzewski „PODSTAWY KONSTRUKCJI MASZYN”  WSiP - reforma 2012</w:t>
      </w:r>
    </w:p>
    <w:p w:rsidR="00200DD0" w:rsidRPr="00CE6DDF" w:rsidRDefault="00200DD0" w:rsidP="00CE6DDF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Nadzorowanie obsługi pojazdów samochodowych</w:t>
      </w:r>
      <w:r w:rsidR="00703733"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, </w:t>
      </w:r>
    </w:p>
    <w:p w:rsidR="00CE6DDF" w:rsidRPr="00CE6DDF" w:rsidRDefault="00CE6DDF" w:rsidP="00CE6DDF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6770F0" w:rsidRPr="00CE6DDF" w:rsidRDefault="00200DD0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24"/>
          <w:szCs w:val="24"/>
          <w:lang w:eastAsia="pl-PL"/>
        </w:rPr>
      </w:pPr>
      <w:r w:rsidRPr="00CE6DDF">
        <w:rPr>
          <w:rFonts w:ascii="Times New Roman" w:hAnsi="Times New Roman"/>
          <w:sz w:val="24"/>
          <w:szCs w:val="24"/>
          <w:lang w:eastAsia="pl-PL"/>
        </w:rPr>
        <w:t>Stanisław Kowalczyk</w:t>
      </w:r>
      <w:r w:rsidR="00CC596A" w:rsidRPr="00CE6DDF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E6DDF">
        <w:rPr>
          <w:rFonts w:ascii="Times New Roman" w:hAnsi="Times New Roman"/>
          <w:sz w:val="24"/>
          <w:szCs w:val="24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CE6DDF" w:rsidRDefault="00CC596A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24"/>
          <w:szCs w:val="24"/>
          <w:lang w:eastAsia="pl-PL"/>
        </w:rPr>
      </w:pPr>
      <w:r w:rsidRPr="00CE6DDF">
        <w:rPr>
          <w:rFonts w:ascii="Times New Roman" w:hAnsi="Times New Roman"/>
          <w:sz w:val="24"/>
          <w:szCs w:val="24"/>
          <w:lang w:eastAsia="pl-PL"/>
        </w:rPr>
        <w:t>„Prowadzenie działalności gospodarczej w branży mechanicznej”</w:t>
      </w:r>
      <w:r w:rsidRPr="00CE6DDF">
        <w:rPr>
          <w:rFonts w:ascii="Times New Roman" w:hAnsi="Times New Roman"/>
          <w:sz w:val="24"/>
          <w:szCs w:val="24"/>
        </w:rPr>
        <w:t xml:space="preserve"> WSiP - reforma 2012</w:t>
      </w:r>
    </w:p>
    <w:p w:rsidR="006770F0" w:rsidRPr="00CE6DDF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7F5668" w:rsidRPr="00CE6DDF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eastAsia="Times New Roman" w:hAnsi="Times New Roman"/>
          <w:b/>
          <w:sz w:val="24"/>
          <w:szCs w:val="24"/>
          <w:lang w:eastAsia="pl-PL"/>
        </w:rPr>
        <w:t>Pracownia nadzorowania obsługi serwisowej</w:t>
      </w:r>
    </w:p>
    <w:p w:rsidR="007F5668" w:rsidRPr="00CE6DDF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7F5668" w:rsidRPr="00CE6DDF" w:rsidRDefault="007F5668" w:rsidP="007F5668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24"/>
          <w:szCs w:val="24"/>
          <w:lang w:eastAsia="pl-PL"/>
        </w:rPr>
      </w:pPr>
      <w:r w:rsidRPr="00CE6DDF">
        <w:rPr>
          <w:rFonts w:ascii="Times New Roman" w:hAnsi="Times New Roman"/>
          <w:sz w:val="24"/>
          <w:szCs w:val="24"/>
          <w:lang w:eastAsia="pl-PL"/>
        </w:rPr>
        <w:lastRenderedPageBreak/>
        <w:t>Stanisław Kowalczyk ”Nadzorowanie obsługi pojazdów samochodowych. Kwalifikacja M.42.2. Podręcznik do nauki zawodu technik pojazdów samochodowych” WSIP</w:t>
      </w:r>
    </w:p>
    <w:p w:rsidR="007F5668" w:rsidRPr="00CE6DDF" w:rsidRDefault="007F5668" w:rsidP="007F5668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24"/>
          <w:szCs w:val="24"/>
          <w:lang w:eastAsia="pl-PL"/>
        </w:rPr>
      </w:pPr>
      <w:r w:rsidRPr="00CE6DDF">
        <w:rPr>
          <w:rFonts w:ascii="Times New Roman" w:hAnsi="Times New Roman"/>
          <w:sz w:val="24"/>
          <w:szCs w:val="24"/>
          <w:lang w:eastAsia="pl-PL"/>
        </w:rPr>
        <w:t>„Prowadzenie działalności gospodarczej w branży mechanicznej”</w:t>
      </w:r>
      <w:r w:rsidRPr="00CE6DDF">
        <w:rPr>
          <w:rFonts w:ascii="Times New Roman" w:hAnsi="Times New Roman"/>
          <w:sz w:val="24"/>
          <w:szCs w:val="24"/>
        </w:rPr>
        <w:t xml:space="preserve"> WSiP - reforma 2012</w:t>
      </w:r>
    </w:p>
    <w:p w:rsidR="006770F0" w:rsidRPr="00CE6DDF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770F0" w:rsidRPr="00CE6DDF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CE6DDF">
        <w:rPr>
          <w:rFonts w:ascii="Times New Roman" w:hAnsi="Times New Roman"/>
          <w:b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CE6DDF">
        <w:rPr>
          <w:rFonts w:ascii="Times New Roman" w:hAnsi="Times New Roman"/>
          <w:b/>
          <w:sz w:val="24"/>
          <w:szCs w:val="24"/>
          <w:lang w:eastAsia="pl-PL"/>
        </w:rPr>
        <w:t>Opracował: Wojciech Gadamski</w:t>
      </w:r>
    </w:p>
    <w:sectPr w:rsidR="006770F0" w:rsidRPr="00CE6DDF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37D5C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21DA1"/>
    <w:rsid w:val="00243B6A"/>
    <w:rsid w:val="002A01DC"/>
    <w:rsid w:val="002C4BBB"/>
    <w:rsid w:val="00344339"/>
    <w:rsid w:val="00376935"/>
    <w:rsid w:val="0037760D"/>
    <w:rsid w:val="003B1302"/>
    <w:rsid w:val="004205B2"/>
    <w:rsid w:val="00471B38"/>
    <w:rsid w:val="004C39A2"/>
    <w:rsid w:val="004D0534"/>
    <w:rsid w:val="00563BA1"/>
    <w:rsid w:val="00577837"/>
    <w:rsid w:val="005B2DEB"/>
    <w:rsid w:val="005B500B"/>
    <w:rsid w:val="005D0BF2"/>
    <w:rsid w:val="00606C78"/>
    <w:rsid w:val="00641965"/>
    <w:rsid w:val="006770F0"/>
    <w:rsid w:val="006843EB"/>
    <w:rsid w:val="00686ADC"/>
    <w:rsid w:val="006B0BDD"/>
    <w:rsid w:val="006C35CA"/>
    <w:rsid w:val="00703733"/>
    <w:rsid w:val="00711F0E"/>
    <w:rsid w:val="007F5668"/>
    <w:rsid w:val="008A16DF"/>
    <w:rsid w:val="008B1550"/>
    <w:rsid w:val="008C43B0"/>
    <w:rsid w:val="008E7AEF"/>
    <w:rsid w:val="009323A0"/>
    <w:rsid w:val="009804C4"/>
    <w:rsid w:val="009B7210"/>
    <w:rsid w:val="009E03F1"/>
    <w:rsid w:val="009F2594"/>
    <w:rsid w:val="00A22C16"/>
    <w:rsid w:val="00A276C2"/>
    <w:rsid w:val="00A61E92"/>
    <w:rsid w:val="00AC49D1"/>
    <w:rsid w:val="00AF30F3"/>
    <w:rsid w:val="00B23B98"/>
    <w:rsid w:val="00B85280"/>
    <w:rsid w:val="00B94D0C"/>
    <w:rsid w:val="00BB3DCF"/>
    <w:rsid w:val="00C37F61"/>
    <w:rsid w:val="00CB4777"/>
    <w:rsid w:val="00CC596A"/>
    <w:rsid w:val="00CE6DDF"/>
    <w:rsid w:val="00D023F8"/>
    <w:rsid w:val="00D326BE"/>
    <w:rsid w:val="00D36F67"/>
    <w:rsid w:val="00D42103"/>
    <w:rsid w:val="00D45A4D"/>
    <w:rsid w:val="00D81DAE"/>
    <w:rsid w:val="00D8334A"/>
    <w:rsid w:val="00D92171"/>
    <w:rsid w:val="00D9299C"/>
    <w:rsid w:val="00D97CE1"/>
    <w:rsid w:val="00DC245D"/>
    <w:rsid w:val="00DE50D0"/>
    <w:rsid w:val="00E17F71"/>
    <w:rsid w:val="00E27E45"/>
    <w:rsid w:val="00EB1566"/>
    <w:rsid w:val="00EC3AC6"/>
    <w:rsid w:val="00ED70E8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650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Konto Microsoft</cp:lastModifiedBy>
  <cp:revision>4</cp:revision>
  <cp:lastPrinted>2014-06-27T09:59:00Z</cp:lastPrinted>
  <dcterms:created xsi:type="dcterms:W3CDTF">2021-06-26T08:10:00Z</dcterms:created>
  <dcterms:modified xsi:type="dcterms:W3CDTF">2021-06-26T09:05:00Z</dcterms:modified>
</cp:coreProperties>
</file>